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16B" w:rsidRDefault="00CF116B" w:rsidP="00CF116B">
      <w:bookmarkStart w:id="0" w:name="_GoBack"/>
      <w:bookmarkEnd w:id="0"/>
      <w:r>
        <w:t>22</w:t>
      </w:r>
      <w:r w:rsidRPr="00CF116B">
        <w:rPr>
          <w:vertAlign w:val="superscript"/>
        </w:rPr>
        <w:t>nd</w:t>
      </w:r>
      <w:r>
        <w:t xml:space="preserve"> July 2020 </w:t>
      </w:r>
    </w:p>
    <w:p w:rsidR="00CF116B" w:rsidRDefault="00CF116B" w:rsidP="00CF116B">
      <w:r>
        <w:t>REF:200720PDI/THI</w:t>
      </w:r>
    </w:p>
    <w:p w:rsidR="00CF116B" w:rsidRDefault="00CF116B" w:rsidP="00CF116B"/>
    <w:p w:rsidR="00CF116B" w:rsidRDefault="00CF116B" w:rsidP="00CF116B">
      <w:r>
        <w:t>Dear Parents/Carers</w:t>
      </w:r>
    </w:p>
    <w:p w:rsidR="00CF116B" w:rsidRPr="00CF116B" w:rsidRDefault="00CF116B" w:rsidP="00CF116B">
      <w:pPr>
        <w:jc w:val="center"/>
        <w:rPr>
          <w:b/>
        </w:rPr>
      </w:pPr>
      <w:r w:rsidRPr="00CF116B">
        <w:rPr>
          <w:b/>
        </w:rPr>
        <w:t>RE: End of Term Letter from Executive Principal</w:t>
      </w:r>
    </w:p>
    <w:p w:rsidR="00CF116B" w:rsidRDefault="00CF116B" w:rsidP="00CF116B">
      <w:r>
        <w:t>As we reach the end of what has truly been a year none of us could have predicted, I thought I would write to you to share the work we have been and are currently  doing, and to give you a flavour of what is to come.</w:t>
      </w:r>
    </w:p>
    <w:p w:rsidR="00CF116B" w:rsidRDefault="00CF116B" w:rsidP="00CF116B">
      <w:r>
        <w:t>Since the government announced that schools should close their doors to the majority of children, we have remained open for the children of key workers and those deemed to be vulnerable, both during term-time and through the holidays.  This has been in addition to the following:</w:t>
      </w:r>
    </w:p>
    <w:p w:rsidR="00CF116B" w:rsidRDefault="00CF116B" w:rsidP="00CF116B">
      <w:pPr>
        <w:pStyle w:val="ListParagraph"/>
        <w:numPr>
          <w:ilvl w:val="0"/>
          <w:numId w:val="1"/>
        </w:numPr>
      </w:pPr>
      <w:r>
        <w:t>Keeping the building open, clean, maintained and fully operational</w:t>
      </w:r>
    </w:p>
    <w:p w:rsidR="00CF116B" w:rsidRDefault="00CF116B" w:rsidP="00CF116B">
      <w:pPr>
        <w:pStyle w:val="ListParagraph"/>
        <w:numPr>
          <w:ilvl w:val="0"/>
          <w:numId w:val="1"/>
        </w:numPr>
      </w:pPr>
      <w:r>
        <w:t>Delivering online learning for 1800 students through our virtual school</w:t>
      </w:r>
    </w:p>
    <w:p w:rsidR="00CF116B" w:rsidRDefault="00CF116B" w:rsidP="00CF116B">
      <w:pPr>
        <w:pStyle w:val="ListParagraph"/>
        <w:numPr>
          <w:ilvl w:val="0"/>
          <w:numId w:val="1"/>
        </w:numPr>
      </w:pPr>
      <w:r>
        <w:t>Carrying out 3000 doorstep visits</w:t>
      </w:r>
    </w:p>
    <w:p w:rsidR="00CF116B" w:rsidRDefault="00CF116B" w:rsidP="00CF116B">
      <w:pPr>
        <w:pStyle w:val="ListParagraph"/>
        <w:numPr>
          <w:ilvl w:val="0"/>
          <w:numId w:val="1"/>
        </w:numPr>
      </w:pPr>
      <w:r>
        <w:t>Providing 2833 meal deliveries</w:t>
      </w:r>
    </w:p>
    <w:p w:rsidR="00CF116B" w:rsidRDefault="00CF116B" w:rsidP="00CF116B">
      <w:pPr>
        <w:pStyle w:val="ListParagraph"/>
        <w:numPr>
          <w:ilvl w:val="0"/>
          <w:numId w:val="1"/>
        </w:numPr>
      </w:pPr>
      <w:r>
        <w:t>Co-ordinated all primary learners to have the opportunity to meet their new class teacher</w:t>
      </w:r>
    </w:p>
    <w:p w:rsidR="00CF116B" w:rsidRDefault="00CF116B" w:rsidP="00CF116B">
      <w:pPr>
        <w:pStyle w:val="ListParagraph"/>
        <w:numPr>
          <w:ilvl w:val="0"/>
          <w:numId w:val="1"/>
        </w:numPr>
      </w:pPr>
      <w:r>
        <w:t xml:space="preserve">Ran intervention for learners who required extra support with virtual learning </w:t>
      </w:r>
    </w:p>
    <w:p w:rsidR="00CF116B" w:rsidRDefault="00CF116B" w:rsidP="00CF116B">
      <w:pPr>
        <w:pStyle w:val="ListParagraph"/>
        <w:numPr>
          <w:ilvl w:val="0"/>
          <w:numId w:val="1"/>
        </w:numPr>
      </w:pPr>
      <w:r>
        <w:t xml:space="preserve">Co-ordinating the free school meal voucher scheme </w:t>
      </w:r>
    </w:p>
    <w:p w:rsidR="00CF116B" w:rsidRDefault="00CF116B" w:rsidP="00CF116B">
      <w:pPr>
        <w:pStyle w:val="ListParagraph"/>
        <w:numPr>
          <w:ilvl w:val="0"/>
          <w:numId w:val="1"/>
        </w:numPr>
      </w:pPr>
      <w:r>
        <w:t>Completing 600 staff risk assessments</w:t>
      </w:r>
    </w:p>
    <w:p w:rsidR="00CF116B" w:rsidRDefault="00CF116B" w:rsidP="00CF116B">
      <w:pPr>
        <w:pStyle w:val="ListParagraph"/>
        <w:numPr>
          <w:ilvl w:val="0"/>
          <w:numId w:val="1"/>
        </w:numPr>
      </w:pPr>
      <w:r>
        <w:t>Delivering over 100 devices for children to access learning</w:t>
      </w:r>
    </w:p>
    <w:p w:rsidR="00CF116B" w:rsidRDefault="00CF116B" w:rsidP="00CF116B">
      <w:pPr>
        <w:pStyle w:val="ListParagraph"/>
        <w:numPr>
          <w:ilvl w:val="0"/>
          <w:numId w:val="1"/>
        </w:numPr>
      </w:pPr>
      <w:r>
        <w:t>Making and delivering 1100 visors for staff on the frontline across a range of sectors including the local NHS trust</w:t>
      </w:r>
    </w:p>
    <w:p w:rsidR="00CF116B" w:rsidRDefault="00CF116B" w:rsidP="00CF116B">
      <w:pPr>
        <w:pStyle w:val="ListParagraph"/>
        <w:numPr>
          <w:ilvl w:val="0"/>
          <w:numId w:val="1"/>
        </w:numPr>
      </w:pPr>
      <w:r>
        <w:t>Engaging in a range of virtual training both Covid-19 related and in relation to developments in education to prepare teachers for a different way of teaching in the future.</w:t>
      </w:r>
    </w:p>
    <w:p w:rsidR="00956D91" w:rsidRDefault="00956D91" w:rsidP="00CF116B">
      <w:pPr>
        <w:pStyle w:val="ListParagraph"/>
        <w:numPr>
          <w:ilvl w:val="0"/>
          <w:numId w:val="1"/>
        </w:numPr>
      </w:pPr>
      <w:r>
        <w:t>Since June 15</w:t>
      </w:r>
      <w:r w:rsidRPr="00956D91">
        <w:rPr>
          <w:vertAlign w:val="superscript"/>
        </w:rPr>
        <w:t>th</w:t>
      </w:r>
      <w:r>
        <w:t>,  providing educational provision for learners in reception, Year 1, year 6, Year 10 and Post-16</w:t>
      </w:r>
    </w:p>
    <w:p w:rsidR="00956D91" w:rsidRDefault="00956D91" w:rsidP="00956D91">
      <w:pPr>
        <w:pStyle w:val="ListParagraph"/>
      </w:pPr>
    </w:p>
    <w:p w:rsidR="00CF116B" w:rsidRDefault="00CF116B" w:rsidP="00CF116B">
      <w:r>
        <w:t>None of this would have been possible without the dedication and commitment of the staff at Bradford Academy.  Many have gone the extra mile in order to make sure our children not only have access to learning but are supported emotionally throughout this difficult period.</w:t>
      </w:r>
    </w:p>
    <w:p w:rsidR="00CF116B" w:rsidRDefault="00CF116B" w:rsidP="00CF116B">
      <w:r>
        <w:lastRenderedPageBreak/>
        <w:t>The Academy will remain open for our summer programme in which invited children will begin the process of re-integration. This year we will focus on ensuring</w:t>
      </w:r>
      <w:r w:rsidR="00181E37">
        <w:t xml:space="preserve"> that</w:t>
      </w:r>
      <w:r>
        <w:t xml:space="preserve"> children who may not have had </w:t>
      </w:r>
      <w:r w:rsidR="00181E37">
        <w:t xml:space="preserve">the </w:t>
      </w:r>
      <w:r>
        <w:t>opportunity to engage with learning</w:t>
      </w:r>
      <w:r w:rsidR="00181E37">
        <w:t>,</w:t>
      </w:r>
      <w:r>
        <w:t xml:space="preserve"> do so ready for September.  </w:t>
      </w:r>
      <w:r w:rsidR="00181E37">
        <w:t>I am</w:t>
      </w:r>
      <w:r>
        <w:t xml:space="preserve"> sure you will appreciate how important this time will be for them, and the commitment and willingness of staff to offer their time.</w:t>
      </w:r>
    </w:p>
    <w:p w:rsidR="00CF116B" w:rsidRDefault="00CF116B" w:rsidP="00CF116B">
      <w:r>
        <w:t xml:space="preserve">As we look to September, we are already well advanced in our planning for the safe return of all our children to The Academy.  It is however going to feel very different when children do return.  I want to reassure you that we have not changed in our mission to support, nurture and look after our children both physical and emotionally, however, it will feel quite military!  </w:t>
      </w:r>
      <w:r w:rsidR="00181E37">
        <w:t>Zoning, one-</w:t>
      </w:r>
      <w:r>
        <w:t xml:space="preserve">way systems, handwashing and sanitising, limited movement and mixing are </w:t>
      </w:r>
      <w:r w:rsidR="00181E37">
        <w:t>all-important</w:t>
      </w:r>
      <w:r>
        <w:t xml:space="preserve"> factors in reducing the risk of infection.  It will therefore be even more important for children to listen to staff instructions and abide by the rules, as the health and safety of the whole school community will depend on all of us playing our part. </w:t>
      </w:r>
    </w:p>
    <w:p w:rsidR="00CF116B" w:rsidRDefault="00CF116B" w:rsidP="00CF116B">
      <w:r>
        <w:t>The Principals of both phases have included letters for parents/carers detailing the “essentials” for the start of term.  These will be followed up by an update following our Governing body meeting on August 21</w:t>
      </w:r>
      <w:r w:rsidRPr="00D24724">
        <w:rPr>
          <w:vertAlign w:val="superscript"/>
        </w:rPr>
        <w:t>st</w:t>
      </w:r>
      <w:r>
        <w:t xml:space="preserve"> where governors will scrutinise our risk assessments and operational delivery plan so that you are reassured that the Academy is doing everything to minimise the risk of infection.  We all have to acknowledge that there will be some </w:t>
      </w:r>
      <w:r w:rsidR="00181E37">
        <w:t>risk, it is our individual,</w:t>
      </w:r>
      <w:r>
        <w:t xml:space="preserve"> and collective responsibility to ensure this is kept to a minimum through our behaviours.</w:t>
      </w:r>
    </w:p>
    <w:p w:rsidR="00CF116B" w:rsidRDefault="00CF116B" w:rsidP="00CF116B">
      <w:r>
        <w:t>I thank you for your patience and support over the last four months.  It has not been an easy journey for any of us.  To those who have lost loved ones, we send our deepest sympathies and we pray that you find solace in time.</w:t>
      </w:r>
    </w:p>
    <w:p w:rsidR="00CF116B" w:rsidRDefault="00181E37" w:rsidP="00CF116B">
      <w:r>
        <w:t>Yours Faithfully</w:t>
      </w:r>
    </w:p>
    <w:p w:rsidR="00181E37" w:rsidRDefault="00181E37" w:rsidP="00CF116B">
      <w:r w:rsidRPr="00931C88">
        <w:rPr>
          <w:noProof/>
          <w:sz w:val="20"/>
          <w:szCs w:val="20"/>
          <w:lang w:eastAsia="en-GB"/>
        </w:rPr>
        <w:drawing>
          <wp:inline distT="0" distB="0" distL="0" distR="0" wp14:anchorId="29AA285B" wp14:editId="7FDAF083">
            <wp:extent cx="1314450" cy="293692"/>
            <wp:effectExtent l="0" t="0" r="0" b="0"/>
            <wp:docPr id="3" name="Picture 3"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2652" cy="308931"/>
                    </a:xfrm>
                    <a:prstGeom prst="rect">
                      <a:avLst/>
                    </a:prstGeom>
                    <a:noFill/>
                    <a:ln>
                      <a:noFill/>
                    </a:ln>
                  </pic:spPr>
                </pic:pic>
              </a:graphicData>
            </a:graphic>
          </wp:inline>
        </w:drawing>
      </w:r>
    </w:p>
    <w:p w:rsidR="00181E37" w:rsidRDefault="00181E37" w:rsidP="00181E37">
      <w:pPr>
        <w:spacing w:after="0"/>
      </w:pPr>
      <w:r>
        <w:t>Tehmina Hashmi</w:t>
      </w:r>
    </w:p>
    <w:p w:rsidR="00181E37" w:rsidRDefault="00181E37" w:rsidP="00181E37">
      <w:pPr>
        <w:spacing w:after="0"/>
      </w:pPr>
      <w:r>
        <w:t xml:space="preserve">Executive Principal </w:t>
      </w:r>
    </w:p>
    <w:p w:rsidR="00CF116B" w:rsidRDefault="00CF116B" w:rsidP="00CF116B"/>
    <w:p w:rsidR="00242E91" w:rsidRPr="008F4D51" w:rsidRDefault="00242E91" w:rsidP="008F4D51">
      <w:pPr>
        <w:rPr>
          <w:rFonts w:ascii="Univers" w:hAnsi="Univers"/>
        </w:rPr>
      </w:pPr>
    </w:p>
    <w:sectPr w:rsidR="00242E91" w:rsidRPr="008F4D51" w:rsidSect="00F4730A">
      <w:headerReference w:type="default" r:id="rId11"/>
      <w:footerReference w:type="default" r:id="rId12"/>
      <w:pgSz w:w="11907" w:h="16839" w:code="9"/>
      <w:pgMar w:top="2552" w:right="1134" w:bottom="1440" w:left="1134"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16B" w:rsidRDefault="00CF116B" w:rsidP="00242E91">
      <w:pPr>
        <w:spacing w:after="0" w:line="240" w:lineRule="auto"/>
      </w:pPr>
      <w:r>
        <w:separator/>
      </w:r>
    </w:p>
  </w:endnote>
  <w:endnote w:type="continuationSeparator" w:id="0">
    <w:p w:rsidR="00CF116B" w:rsidRDefault="00CF116B" w:rsidP="0024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E82" w:rsidRDefault="00117E82" w:rsidP="006823A4">
    <w:pPr>
      <w:pStyle w:val="Footer"/>
      <w:jc w:val="center"/>
      <w:rPr>
        <w:noProof/>
        <w:lang w:eastAsia="en-GB"/>
      </w:rPr>
    </w:pPr>
  </w:p>
  <w:p w:rsidR="005E1407" w:rsidRPr="003E285B" w:rsidRDefault="006823A4" w:rsidP="006823A4">
    <w:pPr>
      <w:pStyle w:val="Footer"/>
      <w:jc w:val="center"/>
    </w:pPr>
    <w:r>
      <w:rPr>
        <w:noProof/>
        <w:lang w:eastAsia="en-GB"/>
      </w:rPr>
      <w:drawing>
        <wp:inline distT="0" distB="0" distL="0" distR="0" wp14:anchorId="78BDDFBC" wp14:editId="68917DDE">
          <wp:extent cx="6351311" cy="95176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Logos v17.jpg"/>
                  <pic:cNvPicPr/>
                </pic:nvPicPr>
                <pic:blipFill>
                  <a:blip r:embed="rId1">
                    <a:extLst>
                      <a:ext uri="{28A0092B-C50C-407E-A947-70E740481C1C}">
                        <a14:useLocalDpi xmlns:a14="http://schemas.microsoft.com/office/drawing/2010/main" val="0"/>
                      </a:ext>
                    </a:extLst>
                  </a:blip>
                  <a:stretch>
                    <a:fillRect/>
                  </a:stretch>
                </pic:blipFill>
                <pic:spPr>
                  <a:xfrm>
                    <a:off x="0" y="0"/>
                    <a:ext cx="6351311" cy="9517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16B" w:rsidRDefault="00CF116B" w:rsidP="00242E91">
      <w:pPr>
        <w:spacing w:after="0" w:line="240" w:lineRule="auto"/>
      </w:pPr>
      <w:r>
        <w:separator/>
      </w:r>
    </w:p>
  </w:footnote>
  <w:footnote w:type="continuationSeparator" w:id="0">
    <w:p w:rsidR="00CF116B" w:rsidRDefault="00CF116B" w:rsidP="0024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Default="005E1407" w:rsidP="00F4730A">
    <w:pPr>
      <w:pStyle w:val="Header"/>
    </w:pPr>
    <w:r>
      <w:rPr>
        <w:noProof/>
        <w:lang w:eastAsia="en-GB"/>
      </w:rPr>
      <w:drawing>
        <wp:anchor distT="0" distB="0" distL="114300" distR="114300" simplePos="0" relativeHeight="251659264" behindDoc="0" locked="0" layoutInCell="1" allowOverlap="1" wp14:anchorId="78BDDFBA" wp14:editId="78BDDFBB">
          <wp:simplePos x="0" y="0"/>
          <wp:positionH relativeFrom="column">
            <wp:posOffset>-5715</wp:posOffset>
          </wp:positionH>
          <wp:positionV relativeFrom="paragraph">
            <wp:posOffset>135890</wp:posOffset>
          </wp:positionV>
          <wp:extent cx="3068320" cy="671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893" cy="6724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A77140"/>
    <w:multiLevelType w:val="hybridMultilevel"/>
    <w:tmpl w:val="0236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16B"/>
    <w:rsid w:val="000144CC"/>
    <w:rsid w:val="000A1D62"/>
    <w:rsid w:val="000C1A34"/>
    <w:rsid w:val="00101D59"/>
    <w:rsid w:val="00117E82"/>
    <w:rsid w:val="00181E37"/>
    <w:rsid w:val="001F0061"/>
    <w:rsid w:val="00242E91"/>
    <w:rsid w:val="002C1460"/>
    <w:rsid w:val="003E285B"/>
    <w:rsid w:val="003E2E96"/>
    <w:rsid w:val="0045717A"/>
    <w:rsid w:val="004B76ED"/>
    <w:rsid w:val="004F488D"/>
    <w:rsid w:val="005054ED"/>
    <w:rsid w:val="005E1407"/>
    <w:rsid w:val="006823A4"/>
    <w:rsid w:val="006B10D7"/>
    <w:rsid w:val="00704990"/>
    <w:rsid w:val="007F36C9"/>
    <w:rsid w:val="008143C2"/>
    <w:rsid w:val="008C2E43"/>
    <w:rsid w:val="008F4D51"/>
    <w:rsid w:val="00956D91"/>
    <w:rsid w:val="009D7F00"/>
    <w:rsid w:val="00A23790"/>
    <w:rsid w:val="00B23777"/>
    <w:rsid w:val="00B65C82"/>
    <w:rsid w:val="00BE4218"/>
    <w:rsid w:val="00CF116B"/>
    <w:rsid w:val="00D46895"/>
    <w:rsid w:val="00D51DE4"/>
    <w:rsid w:val="00F4730A"/>
    <w:rsid w:val="00F74212"/>
    <w:rsid w:val="00F8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CACC367-9520-47BA-99F9-EF885BAD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16B"/>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E91"/>
  </w:style>
  <w:style w:type="paragraph" w:styleId="ListParagraph">
    <w:name w:val="List Paragraph"/>
    <w:basedOn w:val="Normal"/>
    <w:uiPriority w:val="34"/>
    <w:qFormat/>
    <w:rsid w:val="00CF1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087b3cd8-b549-4b67-a923-670dd01e8a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BD7A8FBF06454B9225E82109A5E87B" ma:contentTypeVersion="6" ma:contentTypeDescription="Create a new document." ma:contentTypeScope="" ma:versionID="431f4df8fef2379595afd8e38e8fb9b9">
  <xsd:schema xmlns:xsd="http://www.w3.org/2001/XMLSchema" xmlns:xs="http://www.w3.org/2001/XMLSchema" xmlns:p="http://schemas.microsoft.com/office/2006/metadata/properties" xmlns:ns1="http://schemas.microsoft.com/sharepoint/v3" xmlns:ns2="07214e35-172c-4f71-b7f5-bf771ddaa3f3" xmlns:ns3="087b3cd8-b549-4b67-a923-670dd01e8a13" targetNamespace="http://schemas.microsoft.com/office/2006/metadata/properties" ma:root="true" ma:fieldsID="a49f4cd8ed8db3a5139797753a69ba05" ns1:_="" ns2:_="" ns3:_="">
    <xsd:import namespace="http://schemas.microsoft.com/sharepoint/v3"/>
    <xsd:import namespace="07214e35-172c-4f71-b7f5-bf771ddaa3f3"/>
    <xsd:import namespace="087b3cd8-b549-4b67-a923-670dd01e8a1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14e35-172c-4f71-b7f5-bf771ddaa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b3cd8-b549-4b67-a923-670dd01e8a1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07214e35-172c-4f71-b7f5-bf771ddaa3f3"/>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87b3cd8-b549-4b67-a923-670dd01e8a13"/>
    <ds:schemaRef ds:uri="http://www.w3.org/XML/1998/namespace"/>
    <ds:schemaRef ds:uri="http://purl.org/dc/dcmitype/"/>
  </ds:schemaRefs>
</ds:datastoreItem>
</file>

<file path=customXml/itemProps3.xml><?xml version="1.0" encoding="utf-8"?>
<ds:datastoreItem xmlns:ds="http://schemas.openxmlformats.org/officeDocument/2006/customXml" ds:itemID="{03DC362C-E7DD-4921-A1F0-5F068241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14e35-172c-4f71-b7f5-bf771ddaa3f3"/>
    <ds:schemaRef ds:uri="087b3cd8-b549-4b67-a923-670dd01e8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Darbandi</dc:creator>
  <cp:lastModifiedBy>Philippa Darbandi</cp:lastModifiedBy>
  <cp:revision>2</cp:revision>
  <cp:lastPrinted>2011-03-14T13:06:00Z</cp:lastPrinted>
  <dcterms:created xsi:type="dcterms:W3CDTF">2020-07-22T10:29:00Z</dcterms:created>
  <dcterms:modified xsi:type="dcterms:W3CDTF">2020-07-22T10:29:00Z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0x01010073BD7A8FBF06454B9225E82109A5E87B</vt:lpwstr>
  </property>
</Properties>
</file>